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0185" w14:textId="34A066FC" w:rsidR="006D7E2B" w:rsidRDefault="000653C3" w:rsidP="006D7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7E2B">
        <w:rPr>
          <w:rFonts w:ascii="Times New Roman" w:hAnsi="Times New Roman"/>
          <w:sz w:val="28"/>
          <w:szCs w:val="28"/>
        </w:rPr>
        <w:t>«Разъяснение законодательства об исполнительном производстве в части наложения ареста на имущество должника».</w:t>
      </w:r>
    </w:p>
    <w:p w14:paraId="1F636B04" w14:textId="3318E230" w:rsidR="006D7E2B" w:rsidRPr="00550388" w:rsidRDefault="006D7E2B" w:rsidP="006D7E2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50388">
        <w:rPr>
          <w:rFonts w:ascii="Times New Roman" w:hAnsi="Times New Roman"/>
          <w:bCs/>
          <w:sz w:val="28"/>
          <w:szCs w:val="28"/>
        </w:rPr>
        <w:t>Деятельность судебных приставов, направленная на осуществление судебных решений об аресте и конфискации имущества, регламентирует</w:t>
      </w:r>
      <w:r w:rsidR="00F86EC5">
        <w:rPr>
          <w:rFonts w:ascii="Times New Roman" w:hAnsi="Times New Roman"/>
          <w:bCs/>
          <w:sz w:val="28"/>
          <w:szCs w:val="28"/>
        </w:rPr>
        <w:t>ся</w:t>
      </w:r>
      <w:r w:rsidRPr="005503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550388">
        <w:rPr>
          <w:rFonts w:ascii="Times New Roman" w:hAnsi="Times New Roman"/>
          <w:bCs/>
          <w:sz w:val="28"/>
          <w:szCs w:val="28"/>
        </w:rPr>
        <w:t>Федеральн</w:t>
      </w:r>
      <w:r w:rsidR="00F86EC5">
        <w:rPr>
          <w:rFonts w:ascii="Times New Roman" w:hAnsi="Times New Roman"/>
          <w:bCs/>
          <w:sz w:val="28"/>
          <w:szCs w:val="28"/>
        </w:rPr>
        <w:t>ым</w:t>
      </w:r>
      <w:r w:rsidRPr="00550388">
        <w:rPr>
          <w:rFonts w:ascii="Times New Roman" w:hAnsi="Times New Roman"/>
          <w:bCs/>
          <w:sz w:val="28"/>
          <w:szCs w:val="28"/>
        </w:rPr>
        <w:t xml:space="preserve"> закон</w:t>
      </w:r>
      <w:r w:rsidR="00F86EC5">
        <w:rPr>
          <w:rFonts w:ascii="Times New Roman" w:hAnsi="Times New Roman"/>
          <w:bCs/>
          <w:sz w:val="28"/>
          <w:szCs w:val="28"/>
        </w:rPr>
        <w:t>ом</w:t>
      </w:r>
      <w:r w:rsidRPr="00550388">
        <w:rPr>
          <w:rFonts w:ascii="Times New Roman" w:hAnsi="Times New Roman"/>
          <w:bCs/>
          <w:sz w:val="28"/>
          <w:szCs w:val="28"/>
        </w:rPr>
        <w:t xml:space="preserve"> от 02.10.2007 № 229-ФЗ "Об исполнительном производстве". К наиболее важным </w:t>
      </w:r>
      <w:r w:rsidR="00F86EC5">
        <w:rPr>
          <w:rFonts w:ascii="Times New Roman" w:hAnsi="Times New Roman"/>
          <w:bCs/>
          <w:sz w:val="28"/>
          <w:szCs w:val="28"/>
        </w:rPr>
        <w:t>положениям,</w:t>
      </w:r>
      <w:r w:rsidR="00D06875">
        <w:rPr>
          <w:rFonts w:ascii="Times New Roman" w:hAnsi="Times New Roman"/>
          <w:bCs/>
          <w:sz w:val="28"/>
          <w:szCs w:val="28"/>
        </w:rPr>
        <w:t xml:space="preserve"> </w:t>
      </w:r>
      <w:r w:rsidR="00F86EC5">
        <w:rPr>
          <w:rFonts w:ascii="Times New Roman" w:hAnsi="Times New Roman"/>
          <w:bCs/>
          <w:sz w:val="28"/>
          <w:szCs w:val="28"/>
        </w:rPr>
        <w:t>касающейся части на</w:t>
      </w:r>
      <w:r w:rsidR="00D06875">
        <w:rPr>
          <w:rFonts w:ascii="Times New Roman" w:hAnsi="Times New Roman"/>
          <w:bCs/>
          <w:sz w:val="28"/>
          <w:szCs w:val="28"/>
        </w:rPr>
        <w:t>л</w:t>
      </w:r>
      <w:r w:rsidR="00F86EC5">
        <w:rPr>
          <w:rFonts w:ascii="Times New Roman" w:hAnsi="Times New Roman"/>
          <w:bCs/>
          <w:sz w:val="28"/>
          <w:szCs w:val="28"/>
        </w:rPr>
        <w:t>ожения ареста на имущество должника</w:t>
      </w:r>
      <w:r w:rsidR="00D06875">
        <w:rPr>
          <w:rFonts w:ascii="Times New Roman" w:hAnsi="Times New Roman"/>
          <w:bCs/>
          <w:sz w:val="28"/>
          <w:szCs w:val="28"/>
        </w:rPr>
        <w:t>,</w:t>
      </w:r>
      <w:r w:rsidR="00F86EC5">
        <w:rPr>
          <w:rFonts w:ascii="Times New Roman" w:hAnsi="Times New Roman"/>
          <w:bCs/>
          <w:sz w:val="28"/>
          <w:szCs w:val="28"/>
        </w:rPr>
        <w:t xml:space="preserve"> данного закона, </w:t>
      </w:r>
      <w:r w:rsidRPr="00550388">
        <w:rPr>
          <w:rFonts w:ascii="Times New Roman" w:hAnsi="Times New Roman"/>
          <w:bCs/>
          <w:sz w:val="28"/>
          <w:szCs w:val="28"/>
        </w:rPr>
        <w:t xml:space="preserve">следует </w:t>
      </w:r>
      <w:r w:rsidR="00F86EC5">
        <w:rPr>
          <w:rFonts w:ascii="Times New Roman" w:hAnsi="Times New Roman"/>
          <w:bCs/>
          <w:sz w:val="28"/>
          <w:szCs w:val="28"/>
        </w:rPr>
        <w:t xml:space="preserve">выделить ст. 80 </w:t>
      </w:r>
      <w:r w:rsidR="00D06875">
        <w:rPr>
          <w:rFonts w:ascii="Times New Roman" w:hAnsi="Times New Roman"/>
          <w:bCs/>
          <w:sz w:val="28"/>
          <w:szCs w:val="28"/>
        </w:rPr>
        <w:t xml:space="preserve">Федерального закона № </w:t>
      </w:r>
      <w:r w:rsidR="00F86EC5">
        <w:rPr>
          <w:rFonts w:ascii="Times New Roman" w:hAnsi="Times New Roman"/>
          <w:bCs/>
          <w:sz w:val="28"/>
          <w:szCs w:val="28"/>
        </w:rPr>
        <w:t xml:space="preserve">229-ФЗ </w:t>
      </w:r>
      <w:r w:rsidR="00F86EC5" w:rsidRPr="00550388">
        <w:rPr>
          <w:rFonts w:ascii="Times New Roman" w:hAnsi="Times New Roman"/>
          <w:bCs/>
          <w:sz w:val="28"/>
          <w:szCs w:val="28"/>
        </w:rPr>
        <w:t>"Об исполнительном производстве"</w:t>
      </w:r>
      <w:r w:rsidRPr="00550388">
        <w:rPr>
          <w:rFonts w:ascii="Times New Roman" w:hAnsi="Times New Roman"/>
          <w:bCs/>
          <w:sz w:val="28"/>
          <w:szCs w:val="28"/>
        </w:rPr>
        <w:t xml:space="preserve">, </w:t>
      </w:r>
      <w:r w:rsidR="00D06875">
        <w:rPr>
          <w:rFonts w:ascii="Times New Roman" w:hAnsi="Times New Roman"/>
          <w:bCs/>
          <w:sz w:val="28"/>
          <w:szCs w:val="28"/>
        </w:rPr>
        <w:br/>
      </w:r>
      <w:r w:rsidRPr="00550388">
        <w:rPr>
          <w:rFonts w:ascii="Times New Roman" w:hAnsi="Times New Roman"/>
          <w:bCs/>
          <w:sz w:val="28"/>
          <w:szCs w:val="28"/>
        </w:rPr>
        <w:t>что описыва</w:t>
      </w:r>
      <w:r w:rsidR="00F86EC5">
        <w:rPr>
          <w:rFonts w:ascii="Times New Roman" w:hAnsi="Times New Roman"/>
          <w:bCs/>
          <w:sz w:val="28"/>
          <w:szCs w:val="28"/>
        </w:rPr>
        <w:t>е</w:t>
      </w:r>
      <w:r w:rsidRPr="00550388">
        <w:rPr>
          <w:rFonts w:ascii="Times New Roman" w:hAnsi="Times New Roman"/>
          <w:bCs/>
          <w:sz w:val="28"/>
          <w:szCs w:val="28"/>
        </w:rPr>
        <w:t>т характер возможностей и обязанностей приставов-исполнителей, как и саму природу наложения ареста.</w:t>
      </w:r>
    </w:p>
    <w:p w14:paraId="440D4927" w14:textId="1A8F758A" w:rsidR="006D7E2B" w:rsidRPr="00550388" w:rsidRDefault="006D7E2B" w:rsidP="006D7E2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388">
        <w:rPr>
          <w:rFonts w:ascii="Times New Roman" w:eastAsia="Times New Roman" w:hAnsi="Times New Roman" w:cs="Times New Roman"/>
          <w:bCs/>
          <w:sz w:val="28"/>
          <w:szCs w:val="28"/>
        </w:rPr>
        <w:t xml:space="preserve">Арест применяется для обеспечения сохранности имущества,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50388">
        <w:rPr>
          <w:rFonts w:ascii="Times New Roman" w:eastAsia="Times New Roman" w:hAnsi="Times New Roman" w:cs="Times New Roman"/>
          <w:bCs/>
          <w:sz w:val="28"/>
          <w:szCs w:val="28"/>
        </w:rPr>
        <w:t>если оно планируется для передачи взыскателю или реализации.</w:t>
      </w:r>
    </w:p>
    <w:p w14:paraId="4CBC28B2" w14:textId="77777777" w:rsidR="006D7E2B" w:rsidRPr="00550388" w:rsidRDefault="006D7E2B" w:rsidP="006D7E2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388">
        <w:rPr>
          <w:rFonts w:ascii="Times New Roman" w:eastAsia="Times New Roman" w:hAnsi="Times New Roman" w:cs="Times New Roman"/>
          <w:bCs/>
          <w:sz w:val="28"/>
          <w:szCs w:val="28"/>
        </w:rPr>
        <w:t>Если существует судебный акт о конфискации имущества.</w:t>
      </w:r>
    </w:p>
    <w:p w14:paraId="69721219" w14:textId="77777777" w:rsidR="006D7E2B" w:rsidRPr="00550388" w:rsidRDefault="006D7E2B" w:rsidP="006D7E2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388">
        <w:rPr>
          <w:rFonts w:ascii="Times New Roman" w:eastAsia="Times New Roman" w:hAnsi="Times New Roman" w:cs="Times New Roman"/>
          <w:bCs/>
          <w:sz w:val="28"/>
          <w:szCs w:val="28"/>
        </w:rPr>
        <w:t>При наличии акта об аресте имущества, которое принадлежит должнику и находится у него или третьих лиц.</w:t>
      </w:r>
    </w:p>
    <w:p w14:paraId="582D3654" w14:textId="5F962B21" w:rsidR="006D7E2B" w:rsidRPr="00550388" w:rsidRDefault="006D7E2B" w:rsidP="006D7E2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50388">
        <w:rPr>
          <w:rFonts w:ascii="Times New Roman" w:hAnsi="Times New Roman"/>
          <w:sz w:val="28"/>
          <w:szCs w:val="28"/>
        </w:rPr>
        <w:t xml:space="preserve">Другими словами, судебного акта об аресте или конфискации может </w:t>
      </w:r>
      <w:r>
        <w:rPr>
          <w:rFonts w:ascii="Times New Roman" w:hAnsi="Times New Roman"/>
          <w:sz w:val="28"/>
          <w:szCs w:val="28"/>
        </w:rPr>
        <w:br/>
      </w:r>
      <w:r w:rsidRPr="00550388">
        <w:rPr>
          <w:rFonts w:ascii="Times New Roman" w:hAnsi="Times New Roman"/>
          <w:sz w:val="28"/>
          <w:szCs w:val="28"/>
        </w:rPr>
        <w:t xml:space="preserve">и не быть. Тогда судебные приставы сами принимают решение на основании заявления от взыскателя и должны поставить того в известность об отказе </w:t>
      </w:r>
      <w:r>
        <w:rPr>
          <w:rFonts w:ascii="Times New Roman" w:hAnsi="Times New Roman"/>
          <w:sz w:val="28"/>
          <w:szCs w:val="28"/>
        </w:rPr>
        <w:br/>
      </w:r>
      <w:r w:rsidRPr="00550388">
        <w:rPr>
          <w:rFonts w:ascii="Times New Roman" w:hAnsi="Times New Roman"/>
          <w:sz w:val="28"/>
          <w:szCs w:val="28"/>
        </w:rPr>
        <w:t xml:space="preserve">или удовлетворении в течение следующего дня после подачи им заявления </w:t>
      </w:r>
      <w:r>
        <w:rPr>
          <w:rFonts w:ascii="Times New Roman" w:hAnsi="Times New Roman"/>
          <w:sz w:val="28"/>
          <w:szCs w:val="28"/>
        </w:rPr>
        <w:br/>
      </w:r>
      <w:r w:rsidRPr="00550388">
        <w:rPr>
          <w:rFonts w:ascii="Times New Roman" w:hAnsi="Times New Roman"/>
          <w:sz w:val="28"/>
          <w:szCs w:val="28"/>
        </w:rPr>
        <w:t>о наложении ареста на имущество должника.</w:t>
      </w:r>
    </w:p>
    <w:p w14:paraId="5278A95F" w14:textId="4AF9DF1B" w:rsidR="006D7E2B" w:rsidRDefault="006D7E2B" w:rsidP="006D7E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388">
        <w:rPr>
          <w:rFonts w:ascii="Times New Roman" w:hAnsi="Times New Roman"/>
          <w:sz w:val="28"/>
          <w:szCs w:val="28"/>
        </w:rPr>
        <w:t xml:space="preserve">Непосредственно процедура ареста состоит из нескольких мероприятий. Судебные приставы составляют опись имущества должника, акт о проведённых ими работах и тех мерах, которые были приняты. Под мерами понимается запрет на распоряжение имуществом и ограничение в его использовании, </w:t>
      </w:r>
      <w:r>
        <w:rPr>
          <w:rFonts w:ascii="Times New Roman" w:hAnsi="Times New Roman"/>
          <w:sz w:val="28"/>
          <w:szCs w:val="28"/>
        </w:rPr>
        <w:br/>
      </w:r>
      <w:r w:rsidRPr="00550388">
        <w:rPr>
          <w:rFonts w:ascii="Times New Roman" w:hAnsi="Times New Roman"/>
          <w:sz w:val="28"/>
          <w:szCs w:val="28"/>
        </w:rPr>
        <w:t>если такое было установлено. В случае изъятия каких-то вещей это особо отмечается в документации. Срок ареста устанавливается судебным приставом, а сумма арестованного имущества должна быть соизмеримой сумме долга</w:t>
      </w:r>
      <w:r>
        <w:rPr>
          <w:rFonts w:ascii="Times New Roman" w:hAnsi="Times New Roman"/>
          <w:sz w:val="28"/>
          <w:szCs w:val="28"/>
        </w:rPr>
        <w:t>.</w:t>
      </w:r>
    </w:p>
    <w:p w14:paraId="2C47BFE2" w14:textId="12C1F065" w:rsidR="00CA42BC" w:rsidRPr="00CA42BC" w:rsidRDefault="006D7E2B" w:rsidP="00CA42B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50388">
        <w:rPr>
          <w:rFonts w:ascii="Times New Roman" w:hAnsi="Times New Roman"/>
          <w:sz w:val="28"/>
          <w:szCs w:val="28"/>
        </w:rPr>
        <w:t>Арест имущества может быть наложен судом или приставами</w:t>
      </w:r>
      <w:r w:rsidR="008B1222">
        <w:rPr>
          <w:rFonts w:ascii="Times New Roman" w:hAnsi="Times New Roman"/>
          <w:sz w:val="28"/>
          <w:szCs w:val="28"/>
        </w:rPr>
        <w:t xml:space="preserve"> </w:t>
      </w:r>
      <w:r w:rsidR="008B1222">
        <w:rPr>
          <w:rFonts w:ascii="Times New Roman" w:hAnsi="Times New Roman"/>
          <w:sz w:val="28"/>
          <w:szCs w:val="28"/>
        </w:rPr>
        <w:br/>
        <w:t xml:space="preserve">и </w:t>
      </w:r>
      <w:r w:rsidR="00CA42BC" w:rsidRPr="00CA42BC">
        <w:rPr>
          <w:rFonts w:ascii="Times New Roman" w:hAnsi="Times New Roman"/>
          <w:sz w:val="28"/>
          <w:szCs w:val="28"/>
        </w:rPr>
        <w:t xml:space="preserve">представляет собой обеспечительную меру исполнительного производства, направленную на сохранение подлежащего обращению во взыскание имущества территориально, материально и качественно, а также приведение </w:t>
      </w:r>
      <w:r w:rsidR="008B1222">
        <w:rPr>
          <w:rFonts w:ascii="Times New Roman" w:hAnsi="Times New Roman"/>
          <w:sz w:val="28"/>
          <w:szCs w:val="28"/>
        </w:rPr>
        <w:br/>
      </w:r>
      <w:r w:rsidR="00CA42BC" w:rsidRPr="00CA42BC">
        <w:rPr>
          <w:rFonts w:ascii="Times New Roman" w:hAnsi="Times New Roman"/>
          <w:sz w:val="28"/>
          <w:szCs w:val="28"/>
        </w:rPr>
        <w:t xml:space="preserve">в исполнение соответствующих судебных решений, выражающуюся в запрете распоряжения им, а в некоторых случаях - и его использования. </w:t>
      </w:r>
      <w:r w:rsidR="008B1222">
        <w:rPr>
          <w:rFonts w:ascii="Times New Roman" w:hAnsi="Times New Roman"/>
          <w:sz w:val="28"/>
          <w:szCs w:val="28"/>
        </w:rPr>
        <w:br/>
      </w:r>
      <w:r w:rsidR="00CA42BC" w:rsidRPr="00CA42BC">
        <w:rPr>
          <w:rFonts w:ascii="Times New Roman" w:hAnsi="Times New Roman"/>
          <w:sz w:val="28"/>
          <w:szCs w:val="28"/>
        </w:rPr>
        <w:t>Данное средство обеспечения реализации требований исполнительных документов имеет особую роль в плане защиты прав и законных интересов взыскателя, должника, а также третьих лиц, чьи интересы могут быть затронуты при исполнительном производстве.</w:t>
      </w:r>
    </w:p>
    <w:p w14:paraId="781EA537" w14:textId="77777777" w:rsidR="006D7E2B" w:rsidRDefault="006D7E2B" w:rsidP="006D7E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7E2B" w:rsidSect="008B1222">
      <w:pgSz w:w="11906" w:h="16838"/>
      <w:pgMar w:top="993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514AB"/>
    <w:multiLevelType w:val="hybridMultilevel"/>
    <w:tmpl w:val="C59A30C8"/>
    <w:lvl w:ilvl="0" w:tplc="C8A4AD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7C"/>
    <w:rsid w:val="000653C3"/>
    <w:rsid w:val="006D7E2B"/>
    <w:rsid w:val="0074377C"/>
    <w:rsid w:val="008B1222"/>
    <w:rsid w:val="00CA42BC"/>
    <w:rsid w:val="00D06875"/>
    <w:rsid w:val="00DD7B9B"/>
    <w:rsid w:val="00F80FA5"/>
    <w:rsid w:val="00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601A"/>
  <w15:chartTrackingRefBased/>
  <w15:docId w15:val="{F16A45AE-241A-4AD7-97F3-C32F36DE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E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E2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Легостаева Дарья Вячеславовна</dc:creator>
  <cp:keywords/>
  <dc:description/>
  <cp:lastModifiedBy>Булыгина Анна Евгеньевна</cp:lastModifiedBy>
  <cp:revision>2</cp:revision>
  <cp:lastPrinted>2020-10-16T07:26:00Z</cp:lastPrinted>
  <dcterms:created xsi:type="dcterms:W3CDTF">2020-11-23T06:28:00Z</dcterms:created>
  <dcterms:modified xsi:type="dcterms:W3CDTF">2020-11-23T06:28:00Z</dcterms:modified>
</cp:coreProperties>
</file>